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t>2019第三届深圳·宝安国际手风琴艺术周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t>暨第72届世界杯手风琴锦标赛展演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52"/>
          <w:spacing w:val="0"/>
          <w:b w:val="0"/>
          <w:color w:val="auto"/>
          <w:position w:val="0"/>
          <w:sz w:val="32"/>
          <w:szCs w:val="32"/>
          <w:rFonts w:ascii="方正大黑简体" w:eastAsia="方正大黑简体" w:hAnsi="方正大黑简体" w:hint="default"/>
        </w:rPr>
        <w:wordWrap w:val="off"/>
        <w:snapToGrid w:val="on"/>
        <w:autoSpaceDE w:val="1"/>
        <w:autoSpaceDN w:val="1"/>
      </w:pPr>
      <w:r>
        <w:rPr>
          <w:rStyle w:val="PO152"/>
          <w:spacing w:val="0"/>
          <w:b w:val="0"/>
          <w:color w:val="auto"/>
          <w:position w:val="0"/>
          <w:sz w:val="32"/>
          <w:szCs w:val="32"/>
          <w:rFonts w:ascii="方正大黑简体" w:eastAsia="方正大黑简体" w:hAnsi="方正大黑简体" w:hint="default"/>
        </w:rPr>
        <w:t>报名表（乐团）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946" w:type="dxa"/>
        <w:tblLook w:val="000600" w:firstRow="0" w:lastRow="0" w:firstColumn="0" w:lastColumn="0" w:noHBand="1" w:noVBand="1"/>
      </w:tblPr>
      <w:tblGrid>
        <w:gridCol w:w="1044"/>
        <w:gridCol w:w="504"/>
        <w:gridCol w:w="1800"/>
        <w:gridCol w:w="1440"/>
        <w:gridCol w:w="1260"/>
        <w:gridCol w:w="1260"/>
        <w:gridCol w:w="1638"/>
      </w:tblGrid>
      <w:tr>
        <w:trPr>
          <w:hidden w:val="0"/>
        </w:trPr>
        <w:tc>
          <w:tcPr>
            <w:tcW w:type="dxa" w:w="154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乐团名称</w:t>
            </w:r>
          </w:p>
        </w:tc>
        <w:tc>
          <w:tcPr>
            <w:tcW w:type="dxa" w:w="7398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54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负责人</w:t>
            </w:r>
          </w:p>
        </w:tc>
        <w:tc>
          <w:tcPr>
            <w:tcW w:type="dxa" w:w="324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职务</w:t>
            </w:r>
          </w:p>
        </w:tc>
        <w:tc>
          <w:tcPr>
            <w:tcW w:type="dxa" w:w="289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54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 xml:space="preserve">电  话</w:t>
            </w:r>
          </w:p>
        </w:tc>
        <w:tc>
          <w:tcPr>
            <w:tcW w:type="dxa" w:w="324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Email</w:t>
            </w:r>
          </w:p>
        </w:tc>
        <w:tc>
          <w:tcPr>
            <w:tcW w:type="dxa" w:w="289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54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联系人</w:t>
            </w:r>
          </w:p>
        </w:tc>
        <w:tc>
          <w:tcPr>
            <w:tcW w:type="dxa" w:w="324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26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电话</w:t>
            </w:r>
          </w:p>
        </w:tc>
        <w:tc>
          <w:tcPr>
            <w:tcW w:type="dxa" w:w="289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548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展演曲目</w:t>
            </w:r>
          </w:p>
        </w:tc>
        <w:tc>
          <w:tcPr>
            <w:tcW w:type="dxa" w:w="7398"/>
            <w:tcMar>
              <w:left w:w="108" w:type="dxa"/>
              <w:right w:w="108" w:type="dxa"/>
            </w:tcMar>
            <w:vAlign w:val="top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序号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团员姓名</w:t>
            </w: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年龄</w:t>
            </w: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出生年月</w:t>
            </w: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备注</w:t>
            </w: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1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2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3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4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5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6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7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8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9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044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10</w:t>
            </w:r>
          </w:p>
        </w:tc>
        <w:tc>
          <w:tcPr>
            <w:tcW w:type="dxa" w:w="2304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4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520"/>
            <w:tcMar>
              <w:left w:w="108" w:type="dxa"/>
              <w:right w:w="108" w:type="dxa"/>
            </w:tcMar>
            <w:vAlign w:val="top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3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52"/>
                <w:spacing w:val="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52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52"/>
          <w:spacing w:val="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报名前请仔细阅读展演章程。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52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52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填写报名表后，连同选手照片电子版，发送至邮箱：</w:t>
      </w:r>
      <w:r>
        <w:rPr>
          <w:rStyle w:val="PO152"/>
          <w:spacing w:val="0"/>
          <w:color w:val="auto"/>
          <w:position w:val="0"/>
          <w:sz w:val="28"/>
          <w:szCs w:val="28"/>
          <w:rFonts w:ascii="楷体" w:eastAsia="楷体" w:hAnsi="楷体" w:hint="default"/>
        </w:rPr>
        <w:t>szshoufengqin@163.com</w:t>
      </w:r>
      <w:r>
        <w:rPr>
          <w:rStyle w:val="PO152"/>
          <w:spacing w:val="0"/>
          <w:color w:val="auto"/>
          <w:position w:val="0"/>
          <w:sz w:val="28"/>
          <w:szCs w:val="28"/>
          <w:rFonts w:ascii="黑体" w:eastAsia="黑体" w:hAnsi="黑体" w:hint="default"/>
        </w:rPr>
        <w:t>。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大黑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